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7"/>
      </w:tblGrid>
      <w:tr w:rsidR="00815414" w:rsidTr="00815414">
        <w:tc>
          <w:tcPr>
            <w:tcW w:w="3823" w:type="dxa"/>
          </w:tcPr>
          <w:p w:rsidR="00815414" w:rsidRDefault="00815414" w:rsidP="00AB4003">
            <w:pPr>
              <w:ind w:left="-426"/>
              <w:jc w:val="center"/>
            </w:pPr>
            <w:r>
              <w:t>ỦY BAN NHÂN DÂN QUẬN 2</w:t>
            </w:r>
          </w:p>
          <w:p w:rsidR="00815414" w:rsidRPr="00815414" w:rsidRDefault="00815414" w:rsidP="00AB4003">
            <w:pPr>
              <w:ind w:left="-426"/>
              <w:jc w:val="center"/>
              <w:rPr>
                <w:b/>
              </w:rPr>
            </w:pPr>
            <w:r>
              <w:rPr>
                <w:b/>
              </w:rPr>
              <w:t>TRƯỜNG THCS CÁT LÁI</w:t>
            </w:r>
          </w:p>
        </w:tc>
        <w:tc>
          <w:tcPr>
            <w:tcW w:w="5527" w:type="dxa"/>
          </w:tcPr>
          <w:p w:rsidR="00815414" w:rsidRDefault="00815414" w:rsidP="00AB4003">
            <w:pPr>
              <w:ind w:left="-426"/>
            </w:pPr>
          </w:p>
        </w:tc>
      </w:tr>
    </w:tbl>
    <w:p w:rsidR="00B33CF7" w:rsidRDefault="00AA541E" w:rsidP="00AB4003">
      <w:pPr>
        <w:ind w:left="-426"/>
        <w:jc w:val="center"/>
      </w:pPr>
    </w:p>
    <w:p w:rsidR="00815414" w:rsidRDefault="00815414" w:rsidP="00AB4003">
      <w:pPr>
        <w:spacing w:line="240" w:lineRule="auto"/>
        <w:ind w:left="-426"/>
        <w:jc w:val="center"/>
        <w:rPr>
          <w:b/>
          <w:sz w:val="28"/>
        </w:rPr>
      </w:pPr>
      <w:r w:rsidRPr="00815414">
        <w:rPr>
          <w:b/>
          <w:sz w:val="28"/>
        </w:rPr>
        <w:t>NỘI DUNG SINH HOẠT CHỦ NHIỆM</w:t>
      </w:r>
    </w:p>
    <w:p w:rsidR="00F15F11" w:rsidRPr="00190DBE" w:rsidRDefault="00F15F11" w:rsidP="00F15F11">
      <w:pPr>
        <w:jc w:val="center"/>
        <w:outlineLvl w:val="0"/>
        <w:rPr>
          <w:sz w:val="28"/>
          <w:szCs w:val="28"/>
        </w:rPr>
      </w:pPr>
      <w:r w:rsidRPr="00190DBE">
        <w:rPr>
          <w:sz w:val="28"/>
          <w:szCs w:val="28"/>
        </w:rPr>
        <w:t>Tuần 1 (</w:t>
      </w:r>
      <w:r w:rsidR="00AA541E">
        <w:rPr>
          <w:sz w:val="28"/>
          <w:szCs w:val="28"/>
        </w:rPr>
        <w:t>19</w:t>
      </w:r>
      <w:r>
        <w:rPr>
          <w:sz w:val="28"/>
          <w:szCs w:val="28"/>
        </w:rPr>
        <w:t>/08 - 2</w:t>
      </w:r>
      <w:r w:rsidR="00AA541E">
        <w:rPr>
          <w:sz w:val="28"/>
          <w:szCs w:val="28"/>
        </w:rPr>
        <w:t>5</w:t>
      </w:r>
      <w:r>
        <w:rPr>
          <w:sz w:val="28"/>
          <w:szCs w:val="28"/>
        </w:rPr>
        <w:t>/08/201</w:t>
      </w:r>
      <w:r w:rsidR="00AA541E">
        <w:rPr>
          <w:sz w:val="28"/>
          <w:szCs w:val="28"/>
        </w:rPr>
        <w:t>9</w:t>
      </w:r>
      <w:r w:rsidRPr="00190DBE">
        <w:rPr>
          <w:sz w:val="28"/>
          <w:szCs w:val="28"/>
        </w:rPr>
        <w:t>)</w:t>
      </w:r>
    </w:p>
    <w:p w:rsidR="00316D2B" w:rsidRPr="00316D2B" w:rsidRDefault="00316D2B" w:rsidP="00AB4003">
      <w:pPr>
        <w:spacing w:line="240" w:lineRule="auto"/>
        <w:ind w:left="-426"/>
        <w:rPr>
          <w:b/>
          <w:i/>
          <w:sz w:val="28"/>
        </w:rPr>
      </w:pPr>
      <w:r w:rsidRPr="00316D2B">
        <w:rPr>
          <w:b/>
          <w:i/>
          <w:sz w:val="28"/>
        </w:rPr>
        <w:t>* Nội dung sinh hoạt sáng thứ</w:t>
      </w:r>
      <w:r>
        <w:rPr>
          <w:b/>
          <w:i/>
          <w:sz w:val="28"/>
        </w:rPr>
        <w:t xml:space="preserve"> 2 ngày 5/8</w:t>
      </w:r>
      <w:r w:rsidRPr="00316D2B">
        <w:rPr>
          <w:b/>
          <w:i/>
          <w:sz w:val="28"/>
        </w:rPr>
        <w:t>, 12/8, 19/8</w:t>
      </w:r>
    </w:p>
    <w:p w:rsidR="00316D2B" w:rsidRPr="00316D2B" w:rsidRDefault="00316D2B" w:rsidP="00AB4003">
      <w:pPr>
        <w:spacing w:line="240" w:lineRule="auto"/>
        <w:ind w:left="-426"/>
        <w:rPr>
          <w:sz w:val="28"/>
        </w:rPr>
      </w:pPr>
      <w:r w:rsidRPr="00316D2B">
        <w:rPr>
          <w:sz w:val="28"/>
        </w:rPr>
        <w:t>1. Điểm danh nắm sỉ số lớ</w:t>
      </w:r>
      <w:r>
        <w:rPr>
          <w:sz w:val="28"/>
        </w:rPr>
        <w:t xml:space="preserve">p; </w:t>
      </w:r>
      <w:r w:rsidRPr="00316D2B">
        <w:rPr>
          <w:sz w:val="28"/>
        </w:rPr>
        <w:t>báo cáo s</w:t>
      </w:r>
      <w:r>
        <w:rPr>
          <w:sz w:val="28"/>
        </w:rPr>
        <w:t xml:space="preserve">ĩ </w:t>
      </w:r>
      <w:r w:rsidRPr="00316D2B">
        <w:rPr>
          <w:sz w:val="28"/>
        </w:rPr>
        <w:t>số</w:t>
      </w:r>
      <w:r>
        <w:rPr>
          <w:sz w:val="28"/>
        </w:rPr>
        <w:t xml:space="preserve">; rà soát Hs theo danh sách; </w:t>
      </w:r>
      <w:r w:rsidRPr="00316D2B">
        <w:rPr>
          <w:sz w:val="28"/>
        </w:rPr>
        <w:t>theo dõi Hs không ra lớp.</w:t>
      </w:r>
    </w:p>
    <w:p w:rsidR="00316D2B" w:rsidRPr="00316D2B" w:rsidRDefault="00316D2B" w:rsidP="00AB4003">
      <w:pPr>
        <w:spacing w:line="240" w:lineRule="auto"/>
        <w:ind w:left="-426"/>
        <w:rPr>
          <w:sz w:val="28"/>
        </w:rPr>
      </w:pPr>
      <w:r w:rsidRPr="00316D2B">
        <w:rPr>
          <w:sz w:val="28"/>
        </w:rPr>
        <w:t xml:space="preserve">2. Tìm hiểu thành tích Hs năng khiếu quản lý lớp để phân công ban cán sự lớp. Lưu ý quan tâm đến các trường hợp PH là mạnh thường quân, ban đại diện cũ. </w:t>
      </w:r>
    </w:p>
    <w:p w:rsidR="00316D2B" w:rsidRPr="00316D2B" w:rsidRDefault="00316D2B" w:rsidP="00AB4003">
      <w:pPr>
        <w:spacing w:line="240" w:lineRule="auto"/>
        <w:ind w:left="-426"/>
        <w:rPr>
          <w:sz w:val="28"/>
        </w:rPr>
      </w:pPr>
      <w:r>
        <w:rPr>
          <w:sz w:val="28"/>
        </w:rPr>
        <w:t xml:space="preserve">3. </w:t>
      </w:r>
      <w:r w:rsidRPr="00316D2B">
        <w:rPr>
          <w:sz w:val="28"/>
        </w:rPr>
        <w:t>Định hướ</w:t>
      </w:r>
      <w:r>
        <w:rPr>
          <w:sz w:val="28"/>
        </w:rPr>
        <w:t xml:space="preserve">ng đang ký </w:t>
      </w:r>
      <w:r w:rsidRPr="00316D2B">
        <w:rPr>
          <w:sz w:val="28"/>
        </w:rPr>
        <w:t>môn học năng khiếu, stem, phu đạo, bồi dưỡng Hs giỏ</w:t>
      </w:r>
      <w:r>
        <w:rPr>
          <w:sz w:val="28"/>
        </w:rPr>
        <w:t>i</w:t>
      </w:r>
      <w:r w:rsidRPr="00316D2B">
        <w:rPr>
          <w:sz w:val="28"/>
        </w:rPr>
        <w:t>. Lưu ý năm học mới toàn trường Hs học kỹ năng sống và AVNN 100/%.</w:t>
      </w:r>
    </w:p>
    <w:p w:rsidR="00316D2B" w:rsidRPr="00316D2B" w:rsidRDefault="00316D2B" w:rsidP="00AB4003">
      <w:pPr>
        <w:spacing w:line="240" w:lineRule="auto"/>
        <w:ind w:left="-426"/>
        <w:rPr>
          <w:sz w:val="28"/>
        </w:rPr>
      </w:pPr>
      <w:r>
        <w:rPr>
          <w:sz w:val="28"/>
        </w:rPr>
        <w:t xml:space="preserve">4. Lưu ý </w:t>
      </w:r>
      <w:r w:rsidRPr="00316D2B">
        <w:rPr>
          <w:sz w:val="28"/>
        </w:rPr>
        <w:t xml:space="preserve">đồng phục thêu tên sát biên bên tay phải chữ màu </w:t>
      </w:r>
      <w:proofErr w:type="gramStart"/>
      <w:r w:rsidRPr="00316D2B">
        <w:rPr>
          <w:sz w:val="28"/>
        </w:rPr>
        <w:t>vàng ,</w:t>
      </w:r>
      <w:proofErr w:type="gramEnd"/>
      <w:r w:rsidRPr="00316D2B">
        <w:rPr>
          <w:sz w:val="28"/>
        </w:rPr>
        <w:t xml:space="preserve"> đến trường áo bỏ vào trong, đeo khăn quàng đỏ. Mang gi</w:t>
      </w:r>
      <w:r>
        <w:rPr>
          <w:sz w:val="28"/>
        </w:rPr>
        <w:t>à</w:t>
      </w:r>
      <w:r w:rsidRPr="00316D2B">
        <w:rPr>
          <w:sz w:val="28"/>
        </w:rPr>
        <w:t xml:space="preserve">y bata màu trắng các ngày lễ trong năm hoặc đi thi, phong </w:t>
      </w:r>
      <w:proofErr w:type="gramStart"/>
      <w:r w:rsidRPr="00316D2B">
        <w:rPr>
          <w:sz w:val="28"/>
        </w:rPr>
        <w:t>trào.</w:t>
      </w:r>
      <w:r w:rsidR="00AB4003">
        <w:rPr>
          <w:sz w:val="28"/>
        </w:rPr>
        <w:t>A</w:t>
      </w:r>
      <w:bookmarkStart w:id="0" w:name="_GoBack"/>
      <w:bookmarkEnd w:id="0"/>
      <w:proofErr w:type="gramEnd"/>
    </w:p>
    <w:p w:rsidR="00316D2B" w:rsidRPr="00316D2B" w:rsidRDefault="00316D2B" w:rsidP="00AB4003">
      <w:pPr>
        <w:spacing w:line="240" w:lineRule="auto"/>
        <w:ind w:left="-426"/>
        <w:rPr>
          <w:sz w:val="28"/>
        </w:rPr>
      </w:pPr>
      <w:r w:rsidRPr="00316D2B">
        <w:rPr>
          <w:sz w:val="28"/>
        </w:rPr>
        <w:t>5. Viết lí lịch Hs: họ</w:t>
      </w:r>
      <w:r>
        <w:rPr>
          <w:sz w:val="28"/>
        </w:rPr>
        <w:t xml:space="preserve"> tê</w:t>
      </w:r>
      <w:r w:rsidRPr="00316D2B">
        <w:rPr>
          <w:sz w:val="28"/>
        </w:rPr>
        <w:t>n hs</w:t>
      </w:r>
      <w:r>
        <w:rPr>
          <w:sz w:val="28"/>
        </w:rPr>
        <w:t>, năm sinh, tê</w:t>
      </w:r>
      <w:r w:rsidRPr="00316D2B">
        <w:rPr>
          <w:sz w:val="28"/>
        </w:rPr>
        <w:t>n cha mẹ</w:t>
      </w:r>
      <w:r>
        <w:rPr>
          <w:sz w:val="28"/>
        </w:rPr>
        <w:t>, nghề</w:t>
      </w:r>
      <w:r w:rsidRPr="00316D2B">
        <w:rPr>
          <w:sz w:val="28"/>
        </w:rPr>
        <w:t xml:space="preserve"> nghiệp, số điện thoạ</w:t>
      </w:r>
      <w:r>
        <w:rPr>
          <w:sz w:val="28"/>
        </w:rPr>
        <w:t>i liên lac, hoàn</w:t>
      </w:r>
      <w:r w:rsidRPr="00316D2B">
        <w:rPr>
          <w:sz w:val="28"/>
        </w:rPr>
        <w:t xml:space="preserve"> cảnh gia đình, điều kiện kinh tế, năng khiếu sở trường, định hướng phát triể</w:t>
      </w:r>
      <w:r>
        <w:rPr>
          <w:sz w:val="28"/>
        </w:rPr>
        <w:t xml:space="preserve">n tài năng. </w:t>
      </w:r>
      <w:proofErr w:type="gramStart"/>
      <w:r>
        <w:rPr>
          <w:sz w:val="28"/>
        </w:rPr>
        <w:t>( GVCN</w:t>
      </w:r>
      <w:proofErr w:type="gramEnd"/>
      <w:r w:rsidRPr="00316D2B">
        <w:rPr>
          <w:sz w:val="28"/>
        </w:rPr>
        <w:t xml:space="preserve"> chuẩn bị 1 bì nút lưu giữ hồ sơ lớp chủ nhiệm) </w:t>
      </w:r>
    </w:p>
    <w:p w:rsidR="00316D2B" w:rsidRPr="00316D2B" w:rsidRDefault="00316D2B" w:rsidP="00AB4003">
      <w:pPr>
        <w:spacing w:line="240" w:lineRule="auto"/>
        <w:ind w:left="-426"/>
        <w:rPr>
          <w:sz w:val="28"/>
        </w:rPr>
      </w:pPr>
      <w:r w:rsidRPr="00316D2B">
        <w:rPr>
          <w:sz w:val="28"/>
        </w:rPr>
        <w:t>6. Thông báo thời gian tập trung lần 2 vào ngày thứ</w:t>
      </w:r>
      <w:r>
        <w:rPr>
          <w:sz w:val="28"/>
        </w:rPr>
        <w:t xml:space="preserve"> 2 - 12/8 lúc 8g-9g15; </w:t>
      </w:r>
      <w:r w:rsidRPr="00316D2B">
        <w:rPr>
          <w:sz w:val="28"/>
        </w:rPr>
        <w:t>mặc đồng phục</w:t>
      </w:r>
      <w:r>
        <w:rPr>
          <w:sz w:val="28"/>
        </w:rPr>
        <w:t>;</w:t>
      </w:r>
      <w:r w:rsidRPr="00316D2B">
        <w:rPr>
          <w:sz w:val="28"/>
        </w:rPr>
        <w:t xml:space="preserve"> đem theo hộp bút thước kẻ các loại, com pa, viết các loại, gom</w:t>
      </w:r>
      <w:r>
        <w:rPr>
          <w:sz w:val="28"/>
        </w:rPr>
        <w:t>,</w:t>
      </w:r>
      <w:r w:rsidRPr="00316D2B">
        <w:rPr>
          <w:sz w:val="28"/>
        </w:rPr>
        <w:t xml:space="preserve"> không sử dụng bút xoá, máy tính, tập vở mua tại trường có hình ảnh trường, sgk có bao bìa dán nhãn bao bằng giấy bao nhựa trong. Yêu cầu Hs không xé vở để làm bài kiểm tra, mua 1 tập giấy loại kiểm </w:t>
      </w:r>
      <w:proofErr w:type="gramStart"/>
      <w:r w:rsidRPr="00316D2B">
        <w:rPr>
          <w:sz w:val="28"/>
        </w:rPr>
        <w:t>tra  để</w:t>
      </w:r>
      <w:proofErr w:type="gramEnd"/>
      <w:r w:rsidRPr="00316D2B">
        <w:rPr>
          <w:sz w:val="28"/>
        </w:rPr>
        <w:t xml:space="preserve"> làm bài kiể</w:t>
      </w:r>
      <w:r>
        <w:rPr>
          <w:sz w:val="28"/>
        </w:rPr>
        <w:t>m tra (có thể đăng kí thư</w:t>
      </w:r>
      <w:r w:rsidRPr="00316D2B">
        <w:rPr>
          <w:sz w:val="28"/>
        </w:rPr>
        <w:t xml:space="preserve"> việ</w:t>
      </w:r>
      <w:r>
        <w:rPr>
          <w:sz w:val="28"/>
        </w:rPr>
        <w:t>n trường để mua)</w:t>
      </w:r>
      <w:r w:rsidRPr="00316D2B">
        <w:rPr>
          <w:sz w:val="28"/>
        </w:rPr>
        <w:t>. Mua 1 bi nút để</w:t>
      </w:r>
      <w:r>
        <w:rPr>
          <w:sz w:val="28"/>
        </w:rPr>
        <w:t xml:space="preserve"> lưu</w:t>
      </w:r>
      <w:r w:rsidRPr="00316D2B">
        <w:rPr>
          <w:sz w:val="28"/>
        </w:rPr>
        <w:t xml:space="preserve"> giữ bài kiểm tra và đề</w:t>
      </w:r>
      <w:r>
        <w:rPr>
          <w:sz w:val="28"/>
        </w:rPr>
        <w:t xml:space="preserve"> cương ôn</w:t>
      </w:r>
      <w:r w:rsidRPr="00316D2B">
        <w:rPr>
          <w:sz w:val="28"/>
        </w:rPr>
        <w:t xml:space="preserve"> tập. Lớp 6 mỗi Hs mua viết marker viết bảng không sử dụng phấn bụi ảnh huong thiết bị. Cần trang bị túi đựng bút viết màu nhựa trong có thể</w:t>
      </w:r>
      <w:r>
        <w:rPr>
          <w:sz w:val="28"/>
        </w:rPr>
        <w:t xml:space="preserve"> mang đ</w:t>
      </w:r>
      <w:r w:rsidRPr="00316D2B">
        <w:rPr>
          <w:sz w:val="28"/>
        </w:rPr>
        <w:t xml:space="preserve">ược vào phong thi. </w:t>
      </w:r>
    </w:p>
    <w:p w:rsidR="00316D2B" w:rsidRPr="00316D2B" w:rsidRDefault="00316D2B" w:rsidP="00AB4003">
      <w:pPr>
        <w:spacing w:line="240" w:lineRule="auto"/>
        <w:ind w:left="-426"/>
        <w:rPr>
          <w:sz w:val="28"/>
        </w:rPr>
      </w:pPr>
      <w:r>
        <w:rPr>
          <w:sz w:val="28"/>
        </w:rPr>
        <w:t>7. Thông báo t</w:t>
      </w:r>
      <w:r w:rsidRPr="00316D2B">
        <w:rPr>
          <w:sz w:val="28"/>
        </w:rPr>
        <w:t>hời gian tập trung lần 3 vào lúc 6g50 ngày 19/8</w:t>
      </w:r>
      <w:r>
        <w:rPr>
          <w:sz w:val="28"/>
        </w:rPr>
        <w:t>;</w:t>
      </w:r>
      <w:r w:rsidRPr="00316D2B">
        <w:rPr>
          <w:sz w:val="28"/>
        </w:rPr>
        <w:t xml:space="preserve"> chào cờ sinh hoạt nộ</w:t>
      </w:r>
      <w:r>
        <w:rPr>
          <w:sz w:val="28"/>
        </w:rPr>
        <w:t>i quy Hs. Hs bán trú</w:t>
      </w:r>
      <w:r w:rsidRPr="00316D2B">
        <w:rPr>
          <w:sz w:val="28"/>
        </w:rPr>
        <w:t xml:space="preserve"> học cả ngày, hs học 2 buổi trưa về nhà ăn cơm chiều vào học. </w:t>
      </w:r>
    </w:p>
    <w:p w:rsidR="00316D2B" w:rsidRPr="00316D2B" w:rsidRDefault="00316D2B" w:rsidP="00AB4003">
      <w:pPr>
        <w:spacing w:line="240" w:lineRule="auto"/>
        <w:ind w:left="-426"/>
        <w:rPr>
          <w:sz w:val="28"/>
        </w:rPr>
      </w:pPr>
      <w:r w:rsidRPr="00316D2B">
        <w:rPr>
          <w:sz w:val="28"/>
        </w:rPr>
        <w:t xml:space="preserve">8. Thời gian buổi sáng 4 tiet từ 7g15-10g45, ra chơi 30 phút, chiều 4 tiết 13g15-16g30, ra chơi 15 phút; Hs có mặt buổi sáng lúc 7g, chiều 13g, </w:t>
      </w:r>
    </w:p>
    <w:p w:rsidR="00316D2B" w:rsidRPr="00316D2B" w:rsidRDefault="00316D2B" w:rsidP="00AB4003">
      <w:pPr>
        <w:spacing w:line="240" w:lineRule="auto"/>
        <w:ind w:left="-426"/>
        <w:rPr>
          <w:sz w:val="28"/>
        </w:rPr>
      </w:pPr>
      <w:r w:rsidRPr="00316D2B">
        <w:rPr>
          <w:sz w:val="28"/>
        </w:rPr>
        <w:t>9. Trang trí lớp thống nhất khăn trãi ban màu xanh lá cây. Không mua bảng. Bình hoa nhỏ không cầu kì, không dán lên tường. Nhà trường trang bị bảng từ cuối lớp</w:t>
      </w:r>
      <w:r>
        <w:rPr>
          <w:sz w:val="28"/>
        </w:rPr>
        <w:t>;</w:t>
      </w:r>
      <w:r w:rsidRPr="00316D2B">
        <w:rPr>
          <w:sz w:val="28"/>
        </w:rPr>
        <w:t xml:space="preserve"> Gvcn sử dụng phấ</w:t>
      </w:r>
      <w:r>
        <w:rPr>
          <w:sz w:val="28"/>
        </w:rPr>
        <w:t>n trang trí</w:t>
      </w:r>
      <w:r w:rsidRPr="00316D2B">
        <w:rPr>
          <w:sz w:val="28"/>
        </w:rPr>
        <w:t xml:space="preserve"> bả</w:t>
      </w:r>
      <w:r w:rsidR="008A1BF3">
        <w:rPr>
          <w:sz w:val="28"/>
        </w:rPr>
        <w:t xml:space="preserve">ng; </w:t>
      </w:r>
      <w:r w:rsidRPr="00316D2B">
        <w:rPr>
          <w:sz w:val="28"/>
        </w:rPr>
        <w:t>Kẻ khung gồm các nộ</w:t>
      </w:r>
      <w:r>
        <w:rPr>
          <w:sz w:val="28"/>
        </w:rPr>
        <w:t>i dung (Thông báo</w:t>
      </w:r>
      <w:r w:rsidRPr="00316D2B">
        <w:rPr>
          <w:sz w:val="28"/>
        </w:rPr>
        <w:t xml:space="preserve">, tuyên </w:t>
      </w:r>
      <w:r w:rsidR="008A1BF3">
        <w:rPr>
          <w:sz w:val="28"/>
        </w:rPr>
        <w:t>dương</w:t>
      </w:r>
      <w:r w:rsidRPr="00316D2B">
        <w:rPr>
          <w:sz w:val="28"/>
        </w:rPr>
        <w:t xml:space="preserve">, chúc mừng sinh nhật, </w:t>
      </w:r>
      <w:r w:rsidRPr="00316D2B">
        <w:rPr>
          <w:sz w:val="28"/>
        </w:rPr>
        <w:lastRenderedPageBreak/>
        <w:t>hoa điểm 10, trực nhậ</w:t>
      </w:r>
      <w:r w:rsidR="008A1BF3">
        <w:rPr>
          <w:sz w:val="28"/>
        </w:rPr>
        <w:t>t,</w:t>
      </w:r>
      <w:r w:rsidRPr="00316D2B">
        <w:rPr>
          <w:sz w:val="28"/>
        </w:rPr>
        <w:t xml:space="preserve"> không quá 9 nội dung). Khuyến khích trang bị máy lạnh, màn chắn sáng màu mỡ gà. </w:t>
      </w:r>
    </w:p>
    <w:p w:rsidR="00316D2B" w:rsidRPr="00316D2B" w:rsidRDefault="00316D2B" w:rsidP="00AB4003">
      <w:pPr>
        <w:spacing w:line="240" w:lineRule="auto"/>
        <w:ind w:left="-426"/>
        <w:rPr>
          <w:sz w:val="28"/>
        </w:rPr>
      </w:pPr>
      <w:r w:rsidRPr="00316D2B">
        <w:rPr>
          <w:sz w:val="28"/>
        </w:rPr>
        <w:t>10. Bảo quản tài sản trương tivi máy chiếu. Tắt đèn quạt ra khỏ</w:t>
      </w:r>
      <w:r w:rsidR="008A1BF3">
        <w:rPr>
          <w:sz w:val="28"/>
        </w:rPr>
        <w:t>i phòng.</w:t>
      </w:r>
    </w:p>
    <w:p w:rsidR="00316D2B" w:rsidRPr="00316D2B" w:rsidRDefault="00316D2B" w:rsidP="00AB4003">
      <w:pPr>
        <w:spacing w:line="240" w:lineRule="auto"/>
        <w:ind w:left="-426"/>
        <w:rPr>
          <w:sz w:val="28"/>
        </w:rPr>
      </w:pPr>
      <w:r w:rsidRPr="00316D2B">
        <w:rPr>
          <w:sz w:val="28"/>
        </w:rPr>
        <w:t>11. Lưu ý không gây quỹ lớp tổ chức sinh nhật, mua quà biếu thầy cô. Không s</w:t>
      </w:r>
      <w:r w:rsidR="008A1BF3">
        <w:rPr>
          <w:sz w:val="28"/>
        </w:rPr>
        <w:t xml:space="preserve">ử </w:t>
      </w:r>
      <w:r w:rsidRPr="00316D2B">
        <w:rPr>
          <w:sz w:val="28"/>
        </w:rPr>
        <w:t xml:space="preserve">dụng từ gây quỹ lớp. </w:t>
      </w:r>
    </w:p>
    <w:p w:rsidR="00316D2B" w:rsidRPr="00316D2B" w:rsidRDefault="00316D2B" w:rsidP="00AB4003">
      <w:pPr>
        <w:spacing w:line="240" w:lineRule="auto"/>
        <w:ind w:left="-426"/>
        <w:rPr>
          <w:sz w:val="28"/>
        </w:rPr>
      </w:pPr>
      <w:r w:rsidRPr="00316D2B">
        <w:rPr>
          <w:sz w:val="28"/>
        </w:rPr>
        <w:t>12. Giáo dục Hs văn hoá xếp hàng, văn hoá tự phục vụ, văn hoá giữ trật tự không nói lớn làm ồn ảnh hưởng người bên cạnh: xuống nhà ăn xếp hàng ko chen lấn, ăn xong cất khay cơm vào thau rửa theo phân loại; xếp hàng vào lớp đi trật tự ngay ngắ</w:t>
      </w:r>
      <w:r>
        <w:rPr>
          <w:sz w:val="28"/>
        </w:rPr>
        <w:t xml:space="preserve">n, </w:t>
      </w:r>
      <w:r w:rsidRPr="00316D2B">
        <w:rPr>
          <w:sz w:val="28"/>
        </w:rPr>
        <w:t xml:space="preserve">rác bỏ đúng nới quy định Phân loại rác. Không đem thức ăn thức uống vào lớp. Không đem điện thoại, thiết bị ghi âm ghi hình. Đeo vòng vàng, tiền không quá 50 nghìn. </w:t>
      </w:r>
    </w:p>
    <w:p w:rsidR="00316D2B" w:rsidRDefault="00316D2B" w:rsidP="00AB4003">
      <w:pPr>
        <w:spacing w:line="240" w:lineRule="auto"/>
        <w:ind w:left="-426"/>
        <w:rPr>
          <w:sz w:val="28"/>
        </w:rPr>
      </w:pPr>
      <w:r w:rsidRPr="00316D2B">
        <w:rPr>
          <w:sz w:val="28"/>
        </w:rPr>
        <w:t>Trên đây là nội dung sinh hoạt sáng thứ</w:t>
      </w:r>
      <w:r w:rsidR="008A1BF3">
        <w:rPr>
          <w:sz w:val="28"/>
        </w:rPr>
        <w:t xml:space="preserve"> 2 các ngày 5/8,12/8, 19/8. GVCN</w:t>
      </w:r>
      <w:r w:rsidRPr="00316D2B">
        <w:rPr>
          <w:sz w:val="28"/>
        </w:rPr>
        <w:t xml:space="preserve"> linh động sắp xếp công việc. Sau buổi sinh hoạ</w:t>
      </w:r>
      <w:r w:rsidR="008A1BF3">
        <w:rPr>
          <w:sz w:val="28"/>
        </w:rPr>
        <w:t>t, GVCN</w:t>
      </w:r>
      <w:r w:rsidRPr="00316D2B">
        <w:rPr>
          <w:sz w:val="28"/>
        </w:rPr>
        <w:t xml:space="preserve"> báo cáo s</w:t>
      </w:r>
      <w:r w:rsidR="008A1BF3">
        <w:rPr>
          <w:sz w:val="28"/>
        </w:rPr>
        <w:t xml:space="preserve">ĩ </w:t>
      </w:r>
      <w:r w:rsidRPr="00316D2B">
        <w:rPr>
          <w:sz w:val="28"/>
        </w:rPr>
        <w:t>số</w:t>
      </w:r>
      <w:r w:rsidR="008A1BF3">
        <w:rPr>
          <w:sz w:val="28"/>
        </w:rPr>
        <w:t>,</w:t>
      </w:r>
      <w:r w:rsidRPr="00316D2B">
        <w:rPr>
          <w:sz w:val="28"/>
        </w:rPr>
        <w:t xml:space="preserve"> tình trạng Hs chưa ra lớp. Nhà trường cập nhật báo cáo về đị</w:t>
      </w:r>
      <w:r w:rsidR="008A1BF3">
        <w:rPr>
          <w:sz w:val="28"/>
        </w:rPr>
        <w:t>a phương, PGD.</w:t>
      </w:r>
    </w:p>
    <w:p w:rsidR="008A1BF3" w:rsidRPr="008A1BF3" w:rsidRDefault="008A1BF3" w:rsidP="00AB4003">
      <w:pPr>
        <w:spacing w:line="240" w:lineRule="auto"/>
        <w:ind w:left="-426"/>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8A1BF3">
        <w:rPr>
          <w:b/>
          <w:sz w:val="28"/>
        </w:rPr>
        <w:t>Hiệu trưởng</w:t>
      </w:r>
    </w:p>
    <w:p w:rsidR="008A1BF3" w:rsidRDefault="008A1BF3" w:rsidP="00AB4003">
      <w:pPr>
        <w:spacing w:line="240" w:lineRule="auto"/>
        <w:ind w:left="-426"/>
        <w:rPr>
          <w:sz w:val="28"/>
        </w:rPr>
      </w:pPr>
    </w:p>
    <w:p w:rsidR="008A1BF3" w:rsidRDefault="008A1BF3" w:rsidP="00AB4003">
      <w:pPr>
        <w:spacing w:line="240" w:lineRule="auto"/>
        <w:ind w:left="-426"/>
        <w:rPr>
          <w:sz w:val="28"/>
        </w:rPr>
      </w:pPr>
    </w:p>
    <w:p w:rsidR="008A1BF3" w:rsidRPr="00815414" w:rsidRDefault="008A1BF3" w:rsidP="00AB4003">
      <w:pPr>
        <w:spacing w:line="240" w:lineRule="auto"/>
        <w:ind w:left="-426"/>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Lê Thị Thảo</w:t>
      </w:r>
    </w:p>
    <w:sectPr w:rsidR="008A1BF3" w:rsidRPr="00815414" w:rsidSect="00AB4003">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14"/>
    <w:rsid w:val="000A72AC"/>
    <w:rsid w:val="000E6D5F"/>
    <w:rsid w:val="001E5CD0"/>
    <w:rsid w:val="002502AD"/>
    <w:rsid w:val="0027213E"/>
    <w:rsid w:val="002851B9"/>
    <w:rsid w:val="00316D2B"/>
    <w:rsid w:val="004370ED"/>
    <w:rsid w:val="004570F5"/>
    <w:rsid w:val="00551F34"/>
    <w:rsid w:val="00573BC5"/>
    <w:rsid w:val="00751E01"/>
    <w:rsid w:val="00752DD5"/>
    <w:rsid w:val="00815414"/>
    <w:rsid w:val="008938A4"/>
    <w:rsid w:val="008A1BF3"/>
    <w:rsid w:val="00A20CE9"/>
    <w:rsid w:val="00AA541E"/>
    <w:rsid w:val="00AB4003"/>
    <w:rsid w:val="00AE1609"/>
    <w:rsid w:val="00C33F2B"/>
    <w:rsid w:val="00C82E05"/>
    <w:rsid w:val="00CA5B7D"/>
    <w:rsid w:val="00CF57F1"/>
    <w:rsid w:val="00DE3FCD"/>
    <w:rsid w:val="00E16211"/>
    <w:rsid w:val="00F15F11"/>
    <w:rsid w:val="00F22D45"/>
    <w:rsid w:val="00FE18AC"/>
    <w:rsid w:val="00FE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93D4"/>
  <w15:chartTrackingRefBased/>
  <w15:docId w15:val="{FC206367-C828-4A72-956B-3036E0CC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370ED"/>
    <w:pPr>
      <w:spacing w:line="360" w:lineRule="auto"/>
      <w:jc w:val="both"/>
    </w:pPr>
    <w:rPr>
      <w:rFonts w:ascii="Times New Roman" w:hAnsi="Times New Roman"/>
      <w:sz w:val="26"/>
    </w:rPr>
  </w:style>
  <w:style w:type="paragraph" w:styleId="u1">
    <w:name w:val="heading 1"/>
    <w:basedOn w:val="Binhthng"/>
    <w:next w:val="Binhthng"/>
    <w:link w:val="u1Char"/>
    <w:autoRedefine/>
    <w:uiPriority w:val="99"/>
    <w:qFormat/>
    <w:rsid w:val="004570F5"/>
    <w:pPr>
      <w:keepNext/>
      <w:spacing w:before="240" w:after="60" w:line="240" w:lineRule="auto"/>
      <w:jc w:val="left"/>
      <w:outlineLvl w:val="0"/>
    </w:pPr>
    <w:rPr>
      <w:rFonts w:eastAsiaTheme="majorEastAsia" w:cstheme="majorBidi"/>
      <w:b/>
      <w:kern w:val="32"/>
      <w:sz w:val="28"/>
      <w:szCs w:val="26"/>
    </w:rPr>
  </w:style>
  <w:style w:type="paragraph" w:styleId="u2">
    <w:name w:val="heading 2"/>
    <w:basedOn w:val="Binhthng"/>
    <w:next w:val="Binhthng"/>
    <w:link w:val="u2Char"/>
    <w:autoRedefine/>
    <w:uiPriority w:val="9"/>
    <w:unhideWhenUsed/>
    <w:qFormat/>
    <w:rsid w:val="00CA5B7D"/>
    <w:pPr>
      <w:keepNext/>
      <w:spacing w:before="240" w:after="60" w:line="276" w:lineRule="auto"/>
      <w:jc w:val="left"/>
      <w:outlineLvl w:val="1"/>
    </w:pPr>
    <w:rPr>
      <w:rFonts w:eastAsiaTheme="majorEastAsia" w:cstheme="majorBidi"/>
      <w:b/>
      <w:bCs/>
      <w:iCs/>
      <w:sz w:val="28"/>
      <w:szCs w:val="28"/>
    </w:rPr>
  </w:style>
  <w:style w:type="paragraph" w:styleId="u3">
    <w:name w:val="heading 3"/>
    <w:basedOn w:val="Binhthng"/>
    <w:next w:val="Binhthng"/>
    <w:link w:val="u3Char"/>
    <w:autoRedefine/>
    <w:uiPriority w:val="9"/>
    <w:unhideWhenUsed/>
    <w:qFormat/>
    <w:rsid w:val="002851B9"/>
    <w:pPr>
      <w:keepNext/>
      <w:keepLines/>
      <w:spacing w:before="40" w:after="0"/>
      <w:outlineLvl w:val="2"/>
    </w:pPr>
    <w:rPr>
      <w:rFonts w:eastAsiaTheme="majorEastAsia" w:cstheme="majorBidi"/>
      <w:b/>
      <w:i/>
      <w:color w:val="000000" w:themeColor="text1"/>
      <w:szCs w:val="24"/>
    </w:rPr>
  </w:style>
  <w:style w:type="paragraph" w:styleId="u4">
    <w:name w:val="heading 4"/>
    <w:basedOn w:val="Binhthng"/>
    <w:next w:val="Binhthng"/>
    <w:link w:val="u4Char"/>
    <w:autoRedefine/>
    <w:uiPriority w:val="9"/>
    <w:unhideWhenUsed/>
    <w:qFormat/>
    <w:rsid w:val="002851B9"/>
    <w:pPr>
      <w:keepNext/>
      <w:keepLines/>
      <w:spacing w:before="40" w:after="0"/>
      <w:jc w:val="left"/>
      <w:outlineLvl w:val="3"/>
    </w:pPr>
    <w:rPr>
      <w:rFonts w:eastAsiaTheme="majorEastAsia" w:cstheme="majorBidi"/>
      <w:i/>
      <w:iCs/>
    </w:rPr>
  </w:style>
  <w:style w:type="paragraph" w:styleId="u5">
    <w:name w:val="heading 5"/>
    <w:aliases w:val="Heading 5 Char Char Char Char Char Char Char Char Char Char Char Char Char Char Char Char Char Char Char Char Char"/>
    <w:basedOn w:val="Binhthng"/>
    <w:next w:val="Binhthng"/>
    <w:link w:val="u5Char"/>
    <w:autoRedefine/>
    <w:qFormat/>
    <w:rsid w:val="00551F34"/>
    <w:pPr>
      <w:keepNext/>
      <w:spacing w:before="80" w:after="80" w:line="360" w:lineRule="exact"/>
      <w:ind w:firstLine="720"/>
      <w:outlineLvl w:val="4"/>
    </w:pPr>
    <w:rPr>
      <w:rFonts w:eastAsia="Times New Roman" w:cs="Times New Roman"/>
      <w:b/>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sid w:val="004570F5"/>
    <w:rPr>
      <w:rFonts w:ascii="Times New Roman" w:eastAsiaTheme="majorEastAsia" w:hAnsi="Times New Roman" w:cstheme="majorBidi"/>
      <w:b/>
      <w:kern w:val="32"/>
      <w:sz w:val="28"/>
      <w:szCs w:val="26"/>
    </w:rPr>
  </w:style>
  <w:style w:type="paragraph" w:styleId="Litrichdn">
    <w:name w:val="Quote"/>
    <w:basedOn w:val="oancuaDanhsach"/>
    <w:next w:val="Binhthng"/>
    <w:link w:val="LitrichdnChar"/>
    <w:autoRedefine/>
    <w:uiPriority w:val="29"/>
    <w:qFormat/>
    <w:rsid w:val="0027213E"/>
    <w:pPr>
      <w:spacing w:after="0"/>
    </w:pPr>
  </w:style>
  <w:style w:type="character" w:customStyle="1" w:styleId="LitrichdnChar">
    <w:name w:val="Lời trích dẫn Char"/>
    <w:basedOn w:val="Phngmcinhcuaoanvn"/>
    <w:link w:val="Litrichdn"/>
    <w:uiPriority w:val="29"/>
    <w:rsid w:val="0027213E"/>
    <w:rPr>
      <w:rFonts w:ascii="Times New Roman" w:hAnsi="Times New Roman"/>
    </w:rPr>
  </w:style>
  <w:style w:type="character" w:customStyle="1" w:styleId="u2Char">
    <w:name w:val="Đầu đề 2 Char"/>
    <w:basedOn w:val="Phngmcinhcuaoanvn"/>
    <w:link w:val="u2"/>
    <w:uiPriority w:val="9"/>
    <w:rsid w:val="00CA5B7D"/>
    <w:rPr>
      <w:rFonts w:ascii="Times New Roman" w:eastAsiaTheme="majorEastAsia" w:hAnsi="Times New Roman" w:cstheme="majorBidi"/>
      <w:b/>
      <w:bCs/>
      <w:iCs/>
      <w:sz w:val="28"/>
      <w:szCs w:val="28"/>
    </w:rPr>
  </w:style>
  <w:style w:type="character" w:customStyle="1" w:styleId="u3Char">
    <w:name w:val="Đầu đề 3 Char"/>
    <w:basedOn w:val="Phngmcinhcuaoanvn"/>
    <w:link w:val="u3"/>
    <w:uiPriority w:val="9"/>
    <w:rsid w:val="002851B9"/>
    <w:rPr>
      <w:rFonts w:ascii="Times New Roman" w:eastAsiaTheme="majorEastAsia" w:hAnsi="Times New Roman" w:cstheme="majorBidi"/>
      <w:b/>
      <w:i/>
      <w:color w:val="000000" w:themeColor="text1"/>
      <w:sz w:val="26"/>
      <w:szCs w:val="24"/>
    </w:rPr>
  </w:style>
  <w:style w:type="character" w:customStyle="1" w:styleId="u4Char">
    <w:name w:val="Đầu đề 4 Char"/>
    <w:basedOn w:val="Phngmcinhcuaoanvn"/>
    <w:link w:val="u4"/>
    <w:uiPriority w:val="9"/>
    <w:rsid w:val="002851B9"/>
    <w:rPr>
      <w:rFonts w:ascii="Times New Roman" w:eastAsiaTheme="majorEastAsia" w:hAnsi="Times New Roman" w:cstheme="majorBidi"/>
      <w:i/>
      <w:iCs/>
      <w:sz w:val="26"/>
    </w:rPr>
  </w:style>
  <w:style w:type="paragraph" w:styleId="oancuaDanhsach">
    <w:name w:val="List Paragraph"/>
    <w:basedOn w:val="Binhthng"/>
    <w:autoRedefine/>
    <w:uiPriority w:val="34"/>
    <w:qFormat/>
    <w:rsid w:val="000E6D5F"/>
    <w:pPr>
      <w:tabs>
        <w:tab w:val="left" w:pos="5383"/>
      </w:tabs>
      <w:spacing w:after="120" w:line="276" w:lineRule="auto"/>
      <w:jc w:val="center"/>
    </w:pPr>
    <w:rPr>
      <w:rFonts w:eastAsia="Calibri" w:cs="Times New Roman"/>
      <w:i/>
    </w:rPr>
  </w:style>
  <w:style w:type="character" w:customStyle="1" w:styleId="u5Char">
    <w:name w:val="Đầu đề 5 Char"/>
    <w:aliases w:val="Heading 5 Char Char Char Char Char Char Char Char Char Char Char Char Char Char Char Char Char Char Char Char Char Char"/>
    <w:basedOn w:val="Phngmcinhcuaoanvn"/>
    <w:link w:val="u5"/>
    <w:rsid w:val="00551F34"/>
    <w:rPr>
      <w:rFonts w:ascii="Times New Roman" w:eastAsia="Times New Roman" w:hAnsi="Times New Roman" w:cs="Times New Roman"/>
      <w:b/>
      <w:sz w:val="26"/>
      <w:szCs w:val="26"/>
    </w:rPr>
  </w:style>
  <w:style w:type="paragraph" w:styleId="Mucluc1">
    <w:name w:val="toc 1"/>
    <w:next w:val="Binhthng"/>
    <w:autoRedefine/>
    <w:uiPriority w:val="39"/>
    <w:unhideWhenUsed/>
    <w:rsid w:val="00DE3FCD"/>
    <w:pPr>
      <w:spacing w:after="100"/>
    </w:pPr>
    <w:rPr>
      <w:rFonts w:ascii="Times New Roman" w:hAnsi="Times New Roman"/>
      <w:i/>
      <w:sz w:val="26"/>
    </w:rPr>
  </w:style>
  <w:style w:type="table" w:styleId="LiBang">
    <w:name w:val="Table Grid"/>
    <w:basedOn w:val="BangThngthng"/>
    <w:uiPriority w:val="39"/>
    <w:rsid w:val="0081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2666</Characters>
  <Application>Microsoft Office Word</Application>
  <DocSecurity>0</DocSecurity>
  <Lines>22</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TrangHY</dc:creator>
  <cp:keywords/>
  <dc:description/>
  <cp:lastModifiedBy>HOCSINH</cp:lastModifiedBy>
  <cp:revision>5</cp:revision>
  <dcterms:created xsi:type="dcterms:W3CDTF">2019-08-21T09:26:00Z</dcterms:created>
  <dcterms:modified xsi:type="dcterms:W3CDTF">2019-08-28T07:46:00Z</dcterms:modified>
</cp:coreProperties>
</file>